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50" w:rsidRPr="001608DB" w:rsidRDefault="00E960A0" w:rsidP="00BE2B4D">
      <w:pPr>
        <w:pStyle w:val="Corps"/>
        <w:ind w:left="426" w:right="2686" w:hanging="426"/>
        <w:rPr>
          <w:rStyle w:val="Aucun"/>
          <w:rFonts w:ascii="Adobe Devanagari" w:eastAsia="Adobe Devanagari" w:hAnsi="Adobe Devanagari" w:cs="Adobe Devanagari"/>
          <w:i/>
          <w:iCs/>
          <w:color w:val="auto"/>
          <w:sz w:val="28"/>
          <w:szCs w:val="28"/>
        </w:rPr>
      </w:pPr>
      <w:r w:rsidRPr="001608DB">
        <w:rPr>
          <w:rStyle w:val="Aucun"/>
          <w:rFonts w:ascii="Adobe Devanagari" w:eastAsia="Adobe Devanagari" w:hAnsi="Adobe Devanagari" w:cs="Adobe Devanagari"/>
          <w:i/>
          <w:iCs/>
          <w:color w:val="auto"/>
          <w:sz w:val="28"/>
          <w:szCs w:val="28"/>
        </w:rPr>
        <w:t xml:space="preserve">En chemin dans le processus </w:t>
      </w:r>
      <w:r w:rsidR="00BE2B4D" w:rsidRPr="001608DB">
        <w:rPr>
          <w:rStyle w:val="Aucun"/>
          <w:rFonts w:ascii="Adobe Devanagari" w:eastAsia="Adobe Devanagari" w:hAnsi="Adobe Devanagari" w:cs="Adobe Devanagari"/>
          <w:i/>
          <w:iCs/>
          <w:color w:val="auto"/>
          <w:sz w:val="28"/>
          <w:szCs w:val="28"/>
        </w:rPr>
        <w:t xml:space="preserve">vers la </w:t>
      </w:r>
      <w:r w:rsidRPr="001608DB">
        <w:rPr>
          <w:rStyle w:val="Aucun"/>
          <w:rFonts w:ascii="Adobe Devanagari" w:eastAsia="Adobe Devanagari" w:hAnsi="Adobe Devanagari" w:cs="Adobe Devanagari"/>
          <w:i/>
          <w:iCs/>
          <w:color w:val="auto"/>
          <w:sz w:val="28"/>
          <w:szCs w:val="28"/>
        </w:rPr>
        <w:t>canonisation du Bienheureux Père Antoine Chevrier</w:t>
      </w:r>
    </w:p>
    <w:p w:rsidR="008537C2" w:rsidRPr="001608DB" w:rsidRDefault="008537C2" w:rsidP="008537C2">
      <w:pPr>
        <w:pStyle w:val="Corps"/>
        <w:jc w:val="right"/>
        <w:rPr>
          <w:rStyle w:val="Aucun"/>
          <w:color w:val="auto"/>
        </w:rPr>
      </w:pPr>
      <w:r w:rsidRPr="001608DB">
        <w:rPr>
          <w:rStyle w:val="Aucun"/>
          <w:color w:val="auto"/>
        </w:rPr>
        <w:t>Lyon, 1</w:t>
      </w:r>
      <w:r w:rsidR="00E3762B">
        <w:rPr>
          <w:rStyle w:val="Aucun"/>
          <w:color w:val="auto"/>
        </w:rPr>
        <w:t>8</w:t>
      </w:r>
      <w:r w:rsidRPr="001608DB">
        <w:rPr>
          <w:rStyle w:val="Aucun"/>
          <w:color w:val="auto"/>
        </w:rPr>
        <w:t xml:space="preserve"> mai 2021</w:t>
      </w:r>
    </w:p>
    <w:p w:rsidR="002B2D50" w:rsidRPr="001608DB" w:rsidRDefault="002B2D50">
      <w:pPr>
        <w:pStyle w:val="Corps"/>
        <w:ind w:left="3600"/>
        <w:jc w:val="center"/>
        <w:rPr>
          <w:rStyle w:val="Aucun"/>
          <w:b/>
          <w:bCs/>
          <w:color w:val="auto"/>
        </w:rPr>
      </w:pPr>
    </w:p>
    <w:p w:rsidR="002B2D50" w:rsidRPr="001608DB" w:rsidRDefault="00E960A0">
      <w:pPr>
        <w:pStyle w:val="Corps"/>
        <w:ind w:left="3600"/>
        <w:jc w:val="center"/>
        <w:rPr>
          <w:rStyle w:val="Aucun"/>
          <w:b/>
          <w:bCs/>
          <w:color w:val="auto"/>
        </w:rPr>
      </w:pPr>
      <w:r w:rsidRPr="001608DB">
        <w:rPr>
          <w:rStyle w:val="Aucun"/>
          <w:b/>
          <w:bCs/>
          <w:color w:val="auto"/>
        </w:rPr>
        <w:t>LETTRE À TOUS LES MEMBRES DE LA FAMILLE PRADOSIENNE INTERNATIONALE</w:t>
      </w:r>
    </w:p>
    <w:p w:rsidR="008537C2" w:rsidRPr="001608DB" w:rsidRDefault="008537C2">
      <w:pPr>
        <w:pStyle w:val="Corps"/>
        <w:rPr>
          <w:rStyle w:val="Aucun"/>
          <w:color w:val="auto"/>
        </w:rPr>
      </w:pPr>
    </w:p>
    <w:p w:rsidR="008537C2" w:rsidRPr="001608DB" w:rsidRDefault="008537C2" w:rsidP="008537C2">
      <w:pPr>
        <w:pStyle w:val="Corps"/>
        <w:jc w:val="right"/>
        <w:rPr>
          <w:rStyle w:val="Aucun"/>
          <w:color w:val="auto"/>
        </w:rPr>
      </w:pPr>
    </w:p>
    <w:p w:rsidR="002B2D50" w:rsidRPr="00033F2D" w:rsidRDefault="00E960A0" w:rsidP="00033F2D">
      <w:pPr>
        <w:pStyle w:val="yiv1043803056msonormal"/>
        <w:shd w:val="clear" w:color="auto" w:fill="FFFFFF"/>
        <w:ind w:left="1440"/>
        <w:jc w:val="both"/>
        <w:rPr>
          <w:rStyle w:val="Aucun"/>
          <w:rFonts w:ascii="Perpetua" w:eastAsia="Arial" w:hAnsi="Perpetua" w:cs="Calibri"/>
          <w:color w:val="auto"/>
          <w:sz w:val="22"/>
          <w:szCs w:val="22"/>
        </w:rPr>
      </w:pPr>
      <w:r w:rsidRPr="00033F2D">
        <w:rPr>
          <w:rStyle w:val="Aucun"/>
          <w:rFonts w:ascii="Perpetua" w:hAnsi="Perpetua" w:cs="Calibri"/>
          <w:i/>
          <w:iCs/>
          <w:color w:val="auto"/>
          <w:sz w:val="22"/>
          <w:szCs w:val="22"/>
        </w:rPr>
        <w:t>« </w:t>
      </w:r>
      <w:r w:rsidRPr="00033F2D">
        <w:rPr>
          <w:rStyle w:val="Aucun"/>
          <w:rFonts w:ascii="Perpetua" w:hAnsi="Perpetua" w:cs="Calibri"/>
          <w:b/>
          <w:bCs/>
          <w:i/>
          <w:iCs/>
          <w:color w:val="auto"/>
          <w:sz w:val="22"/>
          <w:szCs w:val="22"/>
        </w:rPr>
        <w:t>Mes chers enfants, il faut devenir des saints</w:t>
      </w:r>
      <w:r w:rsidRPr="00033F2D">
        <w:rPr>
          <w:rStyle w:val="Aucun"/>
          <w:rFonts w:ascii="Perpetua" w:hAnsi="Perpetua" w:cs="Calibri"/>
          <w:i/>
          <w:iCs/>
          <w:color w:val="auto"/>
          <w:sz w:val="22"/>
          <w:szCs w:val="22"/>
        </w:rPr>
        <w:t xml:space="preserve">, </w:t>
      </w:r>
      <w:r w:rsidRPr="00033F2D">
        <w:rPr>
          <w:rStyle w:val="Aucun"/>
          <w:rFonts w:ascii="Perpetua" w:hAnsi="Perpetua" w:cs="Calibri"/>
          <w:b/>
          <w:i/>
          <w:iCs/>
          <w:color w:val="auto"/>
          <w:sz w:val="22"/>
          <w:szCs w:val="22"/>
        </w:rPr>
        <w:t>aujourd’hui plus que jamais</w:t>
      </w:r>
      <w:r w:rsidRPr="00033F2D">
        <w:rPr>
          <w:rStyle w:val="Aucun"/>
          <w:rFonts w:ascii="Perpetua" w:hAnsi="Perpetua" w:cs="Calibri"/>
          <w:i/>
          <w:iCs/>
          <w:color w:val="auto"/>
          <w:sz w:val="22"/>
          <w:szCs w:val="22"/>
        </w:rPr>
        <w:t xml:space="preserve">, </w:t>
      </w:r>
      <w:r w:rsidRPr="00033F2D">
        <w:rPr>
          <w:rStyle w:val="Aucun"/>
          <w:rFonts w:ascii="Perpetua" w:hAnsi="Perpetua" w:cs="Calibri"/>
          <w:b/>
          <w:bCs/>
          <w:i/>
          <w:iCs/>
          <w:color w:val="auto"/>
          <w:sz w:val="22"/>
          <w:szCs w:val="22"/>
        </w:rPr>
        <w:t>il n’y a que des saints</w:t>
      </w:r>
      <w:r w:rsidRPr="00033F2D">
        <w:rPr>
          <w:rStyle w:val="Aucun"/>
          <w:rFonts w:ascii="Perpetua" w:hAnsi="Perpetua" w:cs="Calibri"/>
          <w:i/>
          <w:iCs/>
          <w:color w:val="auto"/>
          <w:sz w:val="22"/>
          <w:szCs w:val="22"/>
        </w:rPr>
        <w:t xml:space="preserve"> </w:t>
      </w:r>
      <w:r w:rsidRPr="00033F2D">
        <w:rPr>
          <w:rStyle w:val="Aucun"/>
          <w:rFonts w:ascii="Perpetua" w:hAnsi="Perpetua" w:cs="Calibri"/>
          <w:b/>
          <w:bCs/>
          <w:i/>
          <w:iCs/>
          <w:color w:val="auto"/>
          <w:sz w:val="22"/>
          <w:szCs w:val="22"/>
        </w:rPr>
        <w:t>qui pourront régénérer le monde, travailler utilement à la conversion des pécheurs</w:t>
      </w:r>
      <w:r w:rsidRPr="00033F2D">
        <w:rPr>
          <w:rStyle w:val="Aucun"/>
          <w:rFonts w:ascii="Perpetua" w:hAnsi="Perpetua" w:cs="Calibri"/>
          <w:i/>
          <w:iCs/>
          <w:color w:val="auto"/>
          <w:sz w:val="22"/>
          <w:szCs w:val="22"/>
        </w:rPr>
        <w:t>, à la gloire de Dieu … » (Lettre 82)</w:t>
      </w:r>
    </w:p>
    <w:p w:rsidR="00033F2D" w:rsidRDefault="00033F2D">
      <w:pPr>
        <w:pStyle w:val="Corps"/>
        <w:jc w:val="both"/>
        <w:rPr>
          <w:rStyle w:val="Aucun"/>
          <w:color w:val="auto"/>
        </w:rPr>
      </w:pPr>
    </w:p>
    <w:p w:rsidR="002B2D50" w:rsidRPr="001608DB" w:rsidRDefault="00E960A0" w:rsidP="00033F2D">
      <w:pPr>
        <w:pStyle w:val="Corps"/>
        <w:jc w:val="center"/>
        <w:rPr>
          <w:rStyle w:val="Aucun"/>
          <w:color w:val="auto"/>
        </w:rPr>
      </w:pPr>
      <w:r w:rsidRPr="001608DB">
        <w:rPr>
          <w:rStyle w:val="Aucun"/>
          <w:color w:val="auto"/>
        </w:rPr>
        <w:t>Chères sœurs et chers frères de la famille,</w:t>
      </w:r>
    </w:p>
    <w:p w:rsidR="00033F2D" w:rsidRDefault="00033F2D">
      <w:pPr>
        <w:pStyle w:val="Corps"/>
        <w:jc w:val="both"/>
        <w:rPr>
          <w:rStyle w:val="Aucun"/>
          <w:color w:val="auto"/>
        </w:rPr>
      </w:pPr>
    </w:p>
    <w:p w:rsidR="002B2D50" w:rsidRPr="001608DB" w:rsidRDefault="00E960A0">
      <w:pPr>
        <w:pStyle w:val="Corps"/>
        <w:jc w:val="both"/>
        <w:rPr>
          <w:rStyle w:val="Aucun"/>
          <w:color w:val="auto"/>
        </w:rPr>
      </w:pPr>
      <w:r w:rsidRPr="001608DB">
        <w:rPr>
          <w:rStyle w:val="Aucun"/>
          <w:color w:val="auto"/>
        </w:rPr>
        <w:t>Nous voilà, 35 ans après la béatification du Père Chevrier, et nous continuons avec le ferme désir que sa sainteté soit</w:t>
      </w:r>
      <w:r w:rsidR="00AD0901" w:rsidRPr="001608DB">
        <w:rPr>
          <w:rStyle w:val="Aucun"/>
          <w:color w:val="auto"/>
        </w:rPr>
        <w:t>, un jour,</w:t>
      </w:r>
      <w:r w:rsidRPr="001608DB">
        <w:rPr>
          <w:rStyle w:val="Aucun"/>
          <w:color w:val="auto"/>
        </w:rPr>
        <w:t xml:space="preserve"> reconnue par l</w:t>
      </w:r>
      <w:r w:rsidRPr="001608DB">
        <w:rPr>
          <w:rStyle w:val="Aucun"/>
          <w:color w:val="auto"/>
          <w:rtl/>
        </w:rPr>
        <w:t>’</w:t>
      </w:r>
      <w:r w:rsidRPr="001608DB">
        <w:rPr>
          <w:rStyle w:val="Aucun"/>
          <w:color w:val="auto"/>
        </w:rPr>
        <w:t>Église.</w:t>
      </w:r>
    </w:p>
    <w:p w:rsidR="002B2D50" w:rsidRPr="001608DB" w:rsidRDefault="00E960A0">
      <w:pPr>
        <w:pStyle w:val="Corps"/>
        <w:jc w:val="both"/>
        <w:rPr>
          <w:rStyle w:val="Aucun"/>
          <w:color w:val="auto"/>
        </w:rPr>
      </w:pPr>
      <w:r w:rsidRPr="001608DB">
        <w:rPr>
          <w:rStyle w:val="Aucun"/>
          <w:color w:val="auto"/>
        </w:rPr>
        <w:t xml:space="preserve">Nous vous adressons cette lettre </w:t>
      </w:r>
      <w:r w:rsidRPr="001608DB">
        <w:rPr>
          <w:rStyle w:val="Aucun"/>
          <w:i/>
          <w:iCs/>
          <w:color w:val="auto"/>
        </w:rPr>
        <w:t xml:space="preserve">« en </w:t>
      </w:r>
      <w:r w:rsidR="00BE2B4D" w:rsidRPr="001608DB">
        <w:rPr>
          <w:rStyle w:val="Aucun"/>
          <w:i/>
          <w:iCs/>
          <w:color w:val="auto"/>
        </w:rPr>
        <w:t>chœur »</w:t>
      </w:r>
      <w:r w:rsidRPr="001608DB">
        <w:rPr>
          <w:rStyle w:val="Aucun"/>
          <w:color w:val="auto"/>
        </w:rPr>
        <w:t xml:space="preserve"> en tant que responsables </w:t>
      </w:r>
      <w:r w:rsidRPr="001608DB">
        <w:rPr>
          <w:rStyle w:val="Aucun"/>
          <w:i/>
          <w:iCs/>
          <w:color w:val="auto"/>
        </w:rPr>
        <w:t>d’animer</w:t>
      </w:r>
      <w:r w:rsidRPr="001608DB">
        <w:rPr>
          <w:rStyle w:val="Aucun"/>
          <w:color w:val="auto"/>
        </w:rPr>
        <w:t xml:space="preserve"> </w:t>
      </w:r>
      <w:r w:rsidR="00BE2B4D" w:rsidRPr="001608DB">
        <w:rPr>
          <w:rStyle w:val="Aucun"/>
          <w:color w:val="auto"/>
        </w:rPr>
        <w:t xml:space="preserve">le processus spirituel qui accompagne ce temps qui nous sépare de la </w:t>
      </w:r>
      <w:r w:rsidRPr="001608DB">
        <w:rPr>
          <w:rStyle w:val="Aucun"/>
          <w:color w:val="auto"/>
        </w:rPr>
        <w:t>canonisation du Bienheureux Père Antoine Chevrier.</w:t>
      </w:r>
    </w:p>
    <w:p w:rsidR="002B2D50" w:rsidRPr="001608DB" w:rsidRDefault="00E960A0">
      <w:pPr>
        <w:pStyle w:val="Corps"/>
        <w:jc w:val="both"/>
        <w:rPr>
          <w:rStyle w:val="Aucun"/>
          <w:color w:val="auto"/>
        </w:rPr>
      </w:pPr>
      <w:r w:rsidRPr="001608DB">
        <w:rPr>
          <w:rStyle w:val="Aucun"/>
          <w:color w:val="auto"/>
        </w:rPr>
        <w:t>Nous voulons vous partager quelques initiatives et surtout, nous voulons vous encourager à nous rejoindre dans l’esprit de ce chemin</w:t>
      </w:r>
      <w:r w:rsidR="009A7A0F" w:rsidRPr="001608DB">
        <w:rPr>
          <w:rStyle w:val="Aucun"/>
          <w:color w:val="auto"/>
        </w:rPr>
        <w:t xml:space="preserve">. </w:t>
      </w:r>
      <w:r w:rsidR="00A55EBE">
        <w:rPr>
          <w:rStyle w:val="Aucun"/>
          <w:color w:val="auto"/>
        </w:rPr>
        <w:t>Cet esprit</w:t>
      </w:r>
      <w:r w:rsidR="009A7A0F" w:rsidRPr="001608DB">
        <w:rPr>
          <w:rStyle w:val="Aucun"/>
          <w:color w:val="auto"/>
        </w:rPr>
        <w:t xml:space="preserve"> est que</w:t>
      </w:r>
      <w:r w:rsidRPr="001608DB">
        <w:rPr>
          <w:rStyle w:val="Aucun"/>
          <w:color w:val="auto"/>
        </w:rPr>
        <w:t xml:space="preserve"> chacun, chacune, cherche</w:t>
      </w:r>
      <w:r w:rsidR="00BE2B4D" w:rsidRPr="001608DB">
        <w:rPr>
          <w:rStyle w:val="Aucun"/>
          <w:color w:val="auto"/>
        </w:rPr>
        <w:t xml:space="preserve"> d</w:t>
      </w:r>
      <w:r w:rsidRPr="001608DB">
        <w:rPr>
          <w:rStyle w:val="Aucun"/>
          <w:color w:val="auto"/>
        </w:rPr>
        <w:t xml:space="preserve">es moyens </w:t>
      </w:r>
      <w:r w:rsidR="009A7A0F" w:rsidRPr="001608DB">
        <w:rPr>
          <w:rStyle w:val="Aucun"/>
          <w:color w:val="auto"/>
        </w:rPr>
        <w:t xml:space="preserve">pour </w:t>
      </w:r>
      <w:r w:rsidRPr="001608DB">
        <w:rPr>
          <w:rStyle w:val="Aucun"/>
          <w:color w:val="auto"/>
        </w:rPr>
        <w:t>animer dans son entourage</w:t>
      </w:r>
      <w:r w:rsidR="009A7A0F" w:rsidRPr="001608DB">
        <w:rPr>
          <w:rStyle w:val="Aucun"/>
          <w:color w:val="auto"/>
        </w:rPr>
        <w:t>, l</w:t>
      </w:r>
      <w:r w:rsidRPr="001608DB">
        <w:rPr>
          <w:rStyle w:val="Aucun"/>
          <w:color w:val="auto"/>
        </w:rPr>
        <w:t>e désir d’avoir le P</w:t>
      </w:r>
      <w:r w:rsidR="009A7A0F" w:rsidRPr="001608DB">
        <w:rPr>
          <w:rStyle w:val="Aucun"/>
          <w:color w:val="auto"/>
        </w:rPr>
        <w:t>ère</w:t>
      </w:r>
      <w:r w:rsidRPr="001608DB">
        <w:rPr>
          <w:rStyle w:val="Aucun"/>
          <w:color w:val="auto"/>
        </w:rPr>
        <w:t xml:space="preserve"> Chevrier comme intercesseur, afin que nous devenions </w:t>
      </w:r>
      <w:r w:rsidR="009A7A0F" w:rsidRPr="001608DB">
        <w:rPr>
          <w:rStyle w:val="Aucun"/>
          <w:color w:val="auto"/>
        </w:rPr>
        <w:t xml:space="preserve">nous </w:t>
      </w:r>
      <w:r w:rsidR="009A7A0F" w:rsidRPr="001608DB">
        <w:rPr>
          <w:rStyle w:val="Aucun"/>
          <w:color w:val="auto"/>
        </w:rPr>
        <w:t xml:space="preserve">aussi </w:t>
      </w:r>
      <w:r w:rsidRPr="001608DB">
        <w:rPr>
          <w:rStyle w:val="Aucun"/>
          <w:color w:val="auto"/>
        </w:rPr>
        <w:t xml:space="preserve">des </w:t>
      </w:r>
      <w:r w:rsidR="009A7A0F" w:rsidRPr="001608DB">
        <w:rPr>
          <w:rStyle w:val="Aucun"/>
          <w:color w:val="auto"/>
        </w:rPr>
        <w:t>« </w:t>
      </w:r>
      <w:r w:rsidRPr="001608DB">
        <w:rPr>
          <w:rStyle w:val="Aucun"/>
          <w:color w:val="auto"/>
        </w:rPr>
        <w:t>saints pour sanctifier les autres</w:t>
      </w:r>
      <w:r w:rsidR="009A7A0F" w:rsidRPr="001608DB">
        <w:rPr>
          <w:rStyle w:val="Aucun"/>
          <w:color w:val="auto"/>
        </w:rPr>
        <w:t> »</w:t>
      </w:r>
      <w:r w:rsidRPr="001608DB">
        <w:rPr>
          <w:rStyle w:val="Aucun"/>
          <w:color w:val="auto"/>
        </w:rPr>
        <w:t>. Qu’</w:t>
      </w:r>
      <w:r w:rsidR="009A7A0F" w:rsidRPr="001608DB">
        <w:rPr>
          <w:rStyle w:val="Aucun"/>
          <w:color w:val="auto"/>
        </w:rPr>
        <w:t>i</w:t>
      </w:r>
      <w:r w:rsidRPr="001608DB">
        <w:rPr>
          <w:rStyle w:val="Aucun"/>
          <w:color w:val="auto"/>
        </w:rPr>
        <w:t>l nous aide dans notre mission de former des apôtres pauvres pour les pauvres.</w:t>
      </w:r>
    </w:p>
    <w:p w:rsidR="002B2D50" w:rsidRPr="001608DB" w:rsidRDefault="009A7A0F">
      <w:pPr>
        <w:pStyle w:val="Corps"/>
        <w:jc w:val="both"/>
        <w:rPr>
          <w:rStyle w:val="Aucun"/>
          <w:color w:val="auto"/>
        </w:rPr>
      </w:pPr>
      <w:r w:rsidRPr="001608DB">
        <w:rPr>
          <w:rStyle w:val="Aucun"/>
          <w:color w:val="auto"/>
        </w:rPr>
        <w:t>Souhaiter la canonisation du Père</w:t>
      </w:r>
      <w:r w:rsidR="00E960A0" w:rsidRPr="001608DB">
        <w:rPr>
          <w:rStyle w:val="Aucun"/>
          <w:color w:val="auto"/>
        </w:rPr>
        <w:t xml:space="preserve"> Chevrier n’est pas une recherche de « célébrité ou de gloire », </w:t>
      </w:r>
      <w:r w:rsidRPr="001608DB">
        <w:rPr>
          <w:rStyle w:val="Aucun"/>
          <w:color w:val="auto"/>
        </w:rPr>
        <w:t xml:space="preserve">ni </w:t>
      </w:r>
      <w:r w:rsidR="00E960A0" w:rsidRPr="001608DB">
        <w:rPr>
          <w:rStyle w:val="Aucun"/>
          <w:color w:val="auto"/>
        </w:rPr>
        <w:t xml:space="preserve">un prix ou une reconnaissance pour les pradosiens-pradosiennes. Non. Ce souhait </w:t>
      </w:r>
      <w:r w:rsidRPr="001608DB">
        <w:rPr>
          <w:rStyle w:val="Aucun"/>
          <w:color w:val="auto"/>
        </w:rPr>
        <w:t>prend sa source dans la vie</w:t>
      </w:r>
      <w:r w:rsidR="00A55EBE">
        <w:rPr>
          <w:rStyle w:val="Aucun"/>
          <w:color w:val="auto"/>
        </w:rPr>
        <w:t>-même</w:t>
      </w:r>
      <w:r w:rsidRPr="001608DB">
        <w:rPr>
          <w:rStyle w:val="Aucun"/>
          <w:color w:val="auto"/>
        </w:rPr>
        <w:t xml:space="preserve"> du Père</w:t>
      </w:r>
      <w:r w:rsidR="00E960A0" w:rsidRPr="001608DB">
        <w:rPr>
          <w:rStyle w:val="Aucun"/>
          <w:color w:val="auto"/>
        </w:rPr>
        <w:t xml:space="preserve"> Chevrier, </w:t>
      </w:r>
      <w:r w:rsidR="00BC7A6C" w:rsidRPr="001608DB">
        <w:rPr>
          <w:rStyle w:val="Aucun"/>
          <w:color w:val="auto"/>
        </w:rPr>
        <w:t>une</w:t>
      </w:r>
      <w:r w:rsidR="00E960A0" w:rsidRPr="001608DB">
        <w:rPr>
          <w:rStyle w:val="Aucun"/>
          <w:color w:val="auto"/>
        </w:rPr>
        <w:t xml:space="preserve"> vie totalement disponible au Christ, l’Envoyé du Père auprès des pauvres. Et </w:t>
      </w:r>
      <w:r w:rsidRPr="001608DB">
        <w:rPr>
          <w:rStyle w:val="Aucun"/>
          <w:color w:val="auto"/>
        </w:rPr>
        <w:t>ce souhait est renforcé par</w:t>
      </w:r>
      <w:r w:rsidR="00E960A0" w:rsidRPr="001608DB">
        <w:rPr>
          <w:rStyle w:val="Aucun"/>
          <w:color w:val="auto"/>
        </w:rPr>
        <w:t xml:space="preserve"> l’actualité de son message évangélique </w:t>
      </w:r>
      <w:r w:rsidRPr="001608DB">
        <w:rPr>
          <w:rStyle w:val="Aucun"/>
          <w:color w:val="auto"/>
        </w:rPr>
        <w:t xml:space="preserve">adressé </w:t>
      </w:r>
      <w:r w:rsidR="00E960A0" w:rsidRPr="001608DB">
        <w:rPr>
          <w:rStyle w:val="Aucun"/>
          <w:color w:val="auto"/>
        </w:rPr>
        <w:t xml:space="preserve">aux pauvres du monde entier.  </w:t>
      </w:r>
    </w:p>
    <w:p w:rsidR="002B2D50" w:rsidRPr="001608DB" w:rsidRDefault="00A55EBE">
      <w:pPr>
        <w:pStyle w:val="yiv1043803056msonormal"/>
        <w:shd w:val="clear" w:color="auto" w:fill="FFFFFF"/>
        <w:spacing w:before="0" w:after="0"/>
        <w:jc w:val="both"/>
        <w:rPr>
          <w:rStyle w:val="Aucun"/>
          <w:rFonts w:ascii="Calibri" w:eastAsia="Calibri" w:hAnsi="Calibri" w:cs="Calibri"/>
          <w:color w:val="auto"/>
          <w:sz w:val="22"/>
          <w:szCs w:val="22"/>
        </w:rPr>
      </w:pPr>
      <w:r>
        <w:rPr>
          <w:rStyle w:val="Aucun"/>
          <w:rFonts w:ascii="Calibri" w:hAnsi="Calibri"/>
          <w:color w:val="auto"/>
          <w:sz w:val="22"/>
          <w:szCs w:val="22"/>
        </w:rPr>
        <w:t>Nous constatons sans cesse</w:t>
      </w:r>
      <w:r w:rsidR="00E960A0" w:rsidRPr="001608DB">
        <w:rPr>
          <w:rStyle w:val="Aucun"/>
          <w:rFonts w:ascii="Calibri" w:hAnsi="Calibri"/>
          <w:color w:val="auto"/>
          <w:sz w:val="22"/>
          <w:szCs w:val="22"/>
        </w:rPr>
        <w:t xml:space="preserve"> que la grâce, le charisme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 xml:space="preserve"> Pradosien</w:t>
      </w:r>
      <w:r w:rsidR="00E960A0" w:rsidRPr="001608DB">
        <w:rPr>
          <w:rStyle w:val="Aucun"/>
          <w:rFonts w:ascii="Calibri" w:hAnsi="Calibri"/>
          <w:color w:val="auto"/>
          <w:sz w:val="22"/>
          <w:szCs w:val="22"/>
        </w:rPr>
        <w:t xml:space="preserve"> </w:t>
      </w:r>
      <w:r>
        <w:rPr>
          <w:rStyle w:val="Aucun"/>
          <w:rFonts w:ascii="Calibri" w:hAnsi="Calibri"/>
          <w:color w:val="auto"/>
          <w:sz w:val="22"/>
          <w:szCs w:val="22"/>
        </w:rPr>
        <w:t>est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 xml:space="preserve"> sorti de Lyon</w:t>
      </w:r>
      <w:r w:rsidR="009919B8">
        <w:rPr>
          <w:rStyle w:val="Aucun"/>
          <w:rFonts w:ascii="Calibri" w:hAnsi="Calibri"/>
          <w:color w:val="auto"/>
          <w:sz w:val="22"/>
          <w:szCs w:val="22"/>
        </w:rPr>
        <w:t xml:space="preserve">, </w:t>
      </w:r>
      <w:r w:rsidR="00E960A0" w:rsidRPr="001608DB">
        <w:rPr>
          <w:rStyle w:val="Aucun"/>
          <w:rFonts w:ascii="Calibri" w:hAnsi="Calibri"/>
          <w:color w:val="auto"/>
          <w:sz w:val="22"/>
          <w:szCs w:val="22"/>
        </w:rPr>
        <w:t>qu’il se développe dans divers pays</w:t>
      </w:r>
      <w:r w:rsidR="009919B8">
        <w:rPr>
          <w:rStyle w:val="Aucun"/>
          <w:rFonts w:ascii="Calibri" w:hAnsi="Calibri"/>
          <w:color w:val="auto"/>
          <w:sz w:val="22"/>
          <w:szCs w:val="22"/>
        </w:rPr>
        <w:t xml:space="preserve"> et</w:t>
      </w:r>
      <w:r w:rsidR="00E960A0" w:rsidRPr="001608DB">
        <w:rPr>
          <w:rStyle w:val="Aucun"/>
          <w:rFonts w:ascii="Calibri" w:hAnsi="Calibri"/>
          <w:color w:val="auto"/>
          <w:sz w:val="22"/>
          <w:szCs w:val="22"/>
        </w:rPr>
        <w:t xml:space="preserve"> déborde largement la famille qu’A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>ntoine</w:t>
      </w:r>
      <w:r w:rsidR="00E960A0" w:rsidRPr="001608DB">
        <w:rPr>
          <w:rStyle w:val="Aucun"/>
          <w:rFonts w:ascii="Calibri" w:hAnsi="Calibri"/>
          <w:color w:val="auto"/>
          <w:sz w:val="22"/>
          <w:szCs w:val="22"/>
        </w:rPr>
        <w:t xml:space="preserve"> Chevrier a fondée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>. Ce débordement</w:t>
      </w:r>
      <w:r w:rsidR="00E960A0" w:rsidRPr="001608DB">
        <w:rPr>
          <w:rStyle w:val="Aucun"/>
          <w:rFonts w:ascii="Calibri" w:hAnsi="Calibri"/>
          <w:color w:val="auto"/>
          <w:sz w:val="22"/>
          <w:szCs w:val="22"/>
        </w:rPr>
        <w:t xml:space="preserve"> montre que ce charisme est un don de Dieu fait à toute l’Église, hier et aujourd’hui. </w:t>
      </w:r>
    </w:p>
    <w:p w:rsidR="0020042B" w:rsidRPr="001608DB" w:rsidRDefault="00E960A0">
      <w:pPr>
        <w:pStyle w:val="yiv1043803056msonormal"/>
        <w:shd w:val="clear" w:color="auto" w:fill="FFFFFF"/>
        <w:spacing w:before="0" w:after="0"/>
        <w:jc w:val="both"/>
        <w:rPr>
          <w:rStyle w:val="Aucun"/>
          <w:rFonts w:ascii="Calibri" w:hAnsi="Calibri"/>
          <w:color w:val="auto"/>
          <w:sz w:val="22"/>
          <w:szCs w:val="22"/>
        </w:rPr>
      </w:pP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Ni le Père Chevrier, ni le Prado ne nous appartiennent. Ils sont </w:t>
      </w:r>
      <w:r w:rsidR="009919B8">
        <w:rPr>
          <w:rStyle w:val="Aucun"/>
          <w:rFonts w:ascii="Calibri" w:hAnsi="Calibri"/>
          <w:color w:val="auto"/>
          <w:sz w:val="22"/>
          <w:szCs w:val="22"/>
        </w:rPr>
        <w:t xml:space="preserve">un 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>don de l’Esprit pour l’Église</w:t>
      </w:r>
      <w:r w:rsidR="009919B8">
        <w:rPr>
          <w:rStyle w:val="Aucun"/>
          <w:rFonts w:ascii="Calibri" w:hAnsi="Calibri"/>
          <w:color w:val="auto"/>
          <w:sz w:val="22"/>
          <w:szCs w:val="22"/>
        </w:rPr>
        <w:t>,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 en vue de l’évangélisation des pauvres à travers le monde. 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>En revanche,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 nous avons la responsabilité de suivre et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 xml:space="preserve"> de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 vivre ce charisme, dans 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>une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 fidélité créatrice, bien enracinée dans l’Évangile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 xml:space="preserve"> et dans 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>nos églises diocésaines</w:t>
      </w:r>
      <w:r w:rsidR="009919B8">
        <w:rPr>
          <w:rStyle w:val="Aucun"/>
          <w:rFonts w:ascii="Calibri" w:hAnsi="Calibri"/>
          <w:color w:val="auto"/>
          <w:sz w:val="22"/>
          <w:szCs w:val="22"/>
        </w:rPr>
        <w:t>,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 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>à partir de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 la spécificité de sa vocation pradosienne (prêtres, diacres, sœurs, frères, Institut Féminin du Prado, laïcs). Le processus de canonisation interpelle 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 xml:space="preserve">notre 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responsabilité et nous 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>encourage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 à être plus audacieux et déterminé</w:t>
      </w:r>
      <w:r w:rsidR="008537C2" w:rsidRPr="001608DB">
        <w:rPr>
          <w:rStyle w:val="Aucun"/>
          <w:rFonts w:ascii="Calibri" w:hAnsi="Calibri"/>
          <w:color w:val="auto"/>
          <w:sz w:val="22"/>
          <w:szCs w:val="22"/>
        </w:rPr>
        <w:t>s pour faire connaî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>tre le Père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 Chevrier 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>afin de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 développer notre charisme. </w:t>
      </w:r>
    </w:p>
    <w:p w:rsidR="009A7A0F" w:rsidRPr="001608DB" w:rsidRDefault="009A7A0F">
      <w:pPr>
        <w:pStyle w:val="yiv1043803056msonormal"/>
        <w:shd w:val="clear" w:color="auto" w:fill="FFFFFF"/>
        <w:spacing w:before="0" w:after="0"/>
        <w:jc w:val="both"/>
        <w:rPr>
          <w:rStyle w:val="Aucun"/>
          <w:rFonts w:ascii="Calibri" w:hAnsi="Calibri"/>
          <w:color w:val="auto"/>
          <w:sz w:val="22"/>
          <w:szCs w:val="22"/>
        </w:rPr>
      </w:pPr>
    </w:p>
    <w:p w:rsidR="002B2D50" w:rsidRPr="001608DB" w:rsidRDefault="00E960A0">
      <w:pPr>
        <w:pStyle w:val="yiv1043803056msonormal"/>
        <w:shd w:val="clear" w:color="auto" w:fill="FFFFFF"/>
        <w:spacing w:before="0" w:after="0"/>
        <w:jc w:val="both"/>
        <w:rPr>
          <w:rStyle w:val="Aucun"/>
          <w:rFonts w:ascii="Calibri" w:eastAsia="Calibri" w:hAnsi="Calibri" w:cs="Calibri"/>
          <w:color w:val="auto"/>
          <w:sz w:val="22"/>
          <w:szCs w:val="22"/>
        </w:rPr>
      </w:pPr>
      <w:r w:rsidRPr="001608DB">
        <w:rPr>
          <w:rStyle w:val="Aucun"/>
          <w:rFonts w:ascii="Calibri" w:hAnsi="Calibri"/>
          <w:color w:val="auto"/>
          <w:sz w:val="22"/>
          <w:szCs w:val="22"/>
        </w:rPr>
        <w:lastRenderedPageBreak/>
        <w:t xml:space="preserve">Cette démarche est pour nous tous une occasion privilégiée 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>de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 retourner à la source de la grâce accordée au Père Chevrier</w:t>
      </w:r>
      <w:r w:rsidR="0020042B" w:rsidRPr="001608DB">
        <w:rPr>
          <w:rStyle w:val="Aucun"/>
          <w:rFonts w:ascii="Calibri" w:hAnsi="Calibri"/>
          <w:color w:val="auto"/>
          <w:sz w:val="22"/>
          <w:szCs w:val="22"/>
        </w:rPr>
        <w:t xml:space="preserve">, 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 xml:space="preserve">en faisant </w:t>
      </w:r>
      <w:r w:rsidR="0020042B" w:rsidRPr="001608DB">
        <w:rPr>
          <w:rStyle w:val="Aucun"/>
          <w:rFonts w:ascii="Calibri" w:hAnsi="Calibri"/>
          <w:color w:val="auto"/>
          <w:sz w:val="22"/>
          <w:szCs w:val="22"/>
        </w:rPr>
        <w:t>mémoire de notre histoire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 xml:space="preserve">, de ses </w:t>
      </w:r>
      <w:r w:rsidR="0020042B" w:rsidRPr="001608DB">
        <w:rPr>
          <w:rStyle w:val="Aucun"/>
          <w:rFonts w:ascii="Calibri" w:hAnsi="Calibri"/>
          <w:color w:val="auto"/>
          <w:sz w:val="22"/>
          <w:szCs w:val="22"/>
        </w:rPr>
        <w:t xml:space="preserve">étapes 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 xml:space="preserve">et </w:t>
      </w:r>
      <w:r w:rsidR="0020042B" w:rsidRPr="001608DB">
        <w:rPr>
          <w:rStyle w:val="Aucun"/>
          <w:rFonts w:ascii="Calibri" w:hAnsi="Calibri"/>
          <w:color w:val="auto"/>
          <w:sz w:val="22"/>
          <w:szCs w:val="22"/>
        </w:rPr>
        <w:t>des personnes qui ont marquées la compréhension e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>t le développement du charisme</w:t>
      </w:r>
      <w:r w:rsidR="009A7A0F" w:rsidRPr="001608DB">
        <w:rPr>
          <w:rStyle w:val="Appelnotedebasdep"/>
          <w:rFonts w:ascii="Calibri" w:hAnsi="Calibri"/>
          <w:color w:val="auto"/>
          <w:sz w:val="22"/>
          <w:szCs w:val="22"/>
        </w:rPr>
        <w:footnoteReference w:id="1"/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 </w:t>
      </w:r>
    </w:p>
    <w:p w:rsidR="002B2D50" w:rsidRPr="001608DB" w:rsidRDefault="00E960A0">
      <w:pPr>
        <w:pStyle w:val="yiv1043803056msonormal"/>
        <w:shd w:val="clear" w:color="auto" w:fill="FFFFFF"/>
        <w:spacing w:before="0" w:after="0"/>
        <w:jc w:val="both"/>
        <w:rPr>
          <w:rStyle w:val="Aucun"/>
          <w:rFonts w:ascii="Calibri" w:eastAsia="Calibri" w:hAnsi="Calibri" w:cs="Calibri"/>
          <w:color w:val="auto"/>
          <w:sz w:val="22"/>
          <w:szCs w:val="22"/>
        </w:rPr>
      </w:pPr>
      <w:r w:rsidRPr="001608DB">
        <w:rPr>
          <w:rStyle w:val="Aucun"/>
          <w:rFonts w:ascii="Calibri" w:hAnsi="Calibri"/>
          <w:color w:val="auto"/>
          <w:sz w:val="22"/>
          <w:szCs w:val="22"/>
        </w:rPr>
        <w:t>Là où nous en sommes, c’est le témoignage qui parle le plus.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 xml:space="preserve"> C’est de cette façon que nous entendons l’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appel pour nous à 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>« 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>devenir des saints</w:t>
      </w:r>
      <w:r w:rsidR="009A7A0F" w:rsidRPr="001608DB">
        <w:rPr>
          <w:rStyle w:val="Aucun"/>
          <w:rFonts w:ascii="Calibri" w:hAnsi="Calibri"/>
          <w:color w:val="auto"/>
          <w:sz w:val="22"/>
          <w:szCs w:val="22"/>
        </w:rPr>
        <w:t> »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>.</w:t>
      </w:r>
    </w:p>
    <w:p w:rsidR="002B2D50" w:rsidRPr="001608DB" w:rsidRDefault="002B2D50">
      <w:pPr>
        <w:pStyle w:val="yiv1043803056msonormal"/>
        <w:shd w:val="clear" w:color="auto" w:fill="FFFFFF"/>
        <w:spacing w:before="0" w:after="0"/>
        <w:jc w:val="both"/>
        <w:rPr>
          <w:rStyle w:val="Aucun"/>
          <w:rFonts w:ascii="Calibri" w:eastAsia="Calibri" w:hAnsi="Calibri" w:cs="Calibri"/>
          <w:color w:val="auto"/>
          <w:sz w:val="22"/>
          <w:szCs w:val="22"/>
        </w:rPr>
      </w:pPr>
    </w:p>
    <w:p w:rsidR="002B2D50" w:rsidRPr="001608DB" w:rsidRDefault="00E960A0">
      <w:pPr>
        <w:pStyle w:val="Corps"/>
        <w:jc w:val="both"/>
        <w:rPr>
          <w:rStyle w:val="Aucun"/>
          <w:color w:val="auto"/>
        </w:rPr>
      </w:pPr>
      <w:r w:rsidRPr="001608DB">
        <w:rPr>
          <w:rStyle w:val="Aucun"/>
          <w:color w:val="auto"/>
        </w:rPr>
        <w:t>Depuis un certain temps nous cherchons à préparer le chemin pour la canonisation</w:t>
      </w:r>
      <w:r w:rsidR="008537C2" w:rsidRPr="001608DB">
        <w:rPr>
          <w:rStyle w:val="Aucun"/>
          <w:color w:val="auto"/>
        </w:rPr>
        <w:t xml:space="preserve">. Une première étape a </w:t>
      </w:r>
      <w:r w:rsidR="001608DB" w:rsidRPr="001608DB">
        <w:rPr>
          <w:rStyle w:val="Aucun"/>
          <w:color w:val="auto"/>
        </w:rPr>
        <w:t>consisté à</w:t>
      </w:r>
      <w:r w:rsidR="008537C2" w:rsidRPr="001608DB">
        <w:rPr>
          <w:rStyle w:val="Aucun"/>
          <w:color w:val="auto"/>
        </w:rPr>
        <w:t xml:space="preserve"> se donner le cadre canonique prévu par la Congrégation romaine de la cause des Saints. En même temps</w:t>
      </w:r>
      <w:r w:rsidRPr="001608DB">
        <w:rPr>
          <w:rStyle w:val="Aucun"/>
          <w:color w:val="auto"/>
        </w:rPr>
        <w:t xml:space="preserve">, nous réfléchissons et prenons des initiatives, que peut-être vous </w:t>
      </w:r>
      <w:r w:rsidR="001608DB" w:rsidRPr="001608DB">
        <w:rPr>
          <w:rStyle w:val="Aucun"/>
          <w:color w:val="auto"/>
        </w:rPr>
        <w:t xml:space="preserve">connaissez. Par exemple </w:t>
      </w:r>
      <w:r w:rsidRPr="001608DB">
        <w:rPr>
          <w:rStyle w:val="Aucun"/>
          <w:color w:val="auto"/>
        </w:rPr>
        <w:t xml:space="preserve">: les </w:t>
      </w:r>
      <w:r w:rsidR="00BC7A6C" w:rsidRPr="001608DB">
        <w:rPr>
          <w:rStyle w:val="Aucun"/>
          <w:color w:val="auto"/>
        </w:rPr>
        <w:t>bulletins, les</w:t>
      </w:r>
      <w:r w:rsidRPr="001608DB">
        <w:rPr>
          <w:rStyle w:val="Aucun"/>
          <w:color w:val="auto"/>
        </w:rPr>
        <w:t xml:space="preserve"> revues et </w:t>
      </w:r>
      <w:r w:rsidR="001608DB" w:rsidRPr="001608DB">
        <w:rPr>
          <w:rStyle w:val="Aucun"/>
          <w:color w:val="auto"/>
        </w:rPr>
        <w:t>d’</w:t>
      </w:r>
      <w:r w:rsidRPr="001608DB">
        <w:rPr>
          <w:rStyle w:val="Aucun"/>
          <w:color w:val="auto"/>
        </w:rPr>
        <w:t xml:space="preserve">autres médias qui petit à petit, à la suite </w:t>
      </w:r>
      <w:r w:rsidR="001608DB" w:rsidRPr="001608DB">
        <w:rPr>
          <w:rStyle w:val="Aucun"/>
          <w:color w:val="auto"/>
        </w:rPr>
        <w:t>de</w:t>
      </w:r>
      <w:r w:rsidRPr="001608DB">
        <w:rPr>
          <w:rStyle w:val="Aucun"/>
          <w:color w:val="auto"/>
        </w:rPr>
        <w:t xml:space="preserve"> publications</w:t>
      </w:r>
      <w:r w:rsidR="001608DB" w:rsidRPr="001608DB">
        <w:rPr>
          <w:rStyle w:val="Aucun"/>
          <w:color w:val="auto"/>
        </w:rPr>
        <w:t xml:space="preserve"> antérieures</w:t>
      </w:r>
      <w:r w:rsidRPr="001608DB">
        <w:rPr>
          <w:rStyle w:val="Aucun"/>
          <w:color w:val="auto"/>
        </w:rPr>
        <w:t xml:space="preserve">, </w:t>
      </w:r>
      <w:r w:rsidR="001608DB" w:rsidRPr="001608DB">
        <w:rPr>
          <w:rStyle w:val="Aucun"/>
          <w:color w:val="auto"/>
        </w:rPr>
        <w:t>verront le jour</w:t>
      </w:r>
      <w:r w:rsidRPr="001608DB">
        <w:rPr>
          <w:rStyle w:val="Aucun"/>
          <w:color w:val="auto"/>
        </w:rPr>
        <w:t xml:space="preserve">. En effet, nous souhaitons les diffuser pour que tout le monde puisse en profiter personnellement et pour les faire connaître dans son propre entourage. </w:t>
      </w:r>
    </w:p>
    <w:p w:rsidR="002B2D50" w:rsidRPr="001608DB" w:rsidRDefault="00E960A0">
      <w:pPr>
        <w:pStyle w:val="Corps"/>
        <w:jc w:val="both"/>
        <w:rPr>
          <w:rStyle w:val="Aucun"/>
          <w:color w:val="auto"/>
        </w:rPr>
      </w:pPr>
      <w:r w:rsidRPr="001608DB">
        <w:rPr>
          <w:rStyle w:val="Aucun"/>
          <w:b/>
          <w:bCs/>
          <w:color w:val="auto"/>
        </w:rPr>
        <w:t>Une bonne nouvelle</w:t>
      </w:r>
      <w:r w:rsidRPr="001608DB">
        <w:rPr>
          <w:rStyle w:val="Aucun"/>
          <w:color w:val="auto"/>
        </w:rPr>
        <w:t> ! Depuis quelques mois nous avons un postulateur de la cause</w:t>
      </w:r>
      <w:r w:rsidR="001608DB" w:rsidRPr="001608DB">
        <w:rPr>
          <w:rStyle w:val="Aucun"/>
          <w:color w:val="auto"/>
        </w:rPr>
        <w:t xml:space="preserve"> </w:t>
      </w:r>
      <w:r w:rsidR="001608DB" w:rsidRPr="001608DB">
        <w:rPr>
          <w:rStyle w:val="Aucun"/>
          <w:color w:val="auto"/>
        </w:rPr>
        <w:t>à Rome</w:t>
      </w:r>
      <w:r w:rsidRPr="001608DB">
        <w:rPr>
          <w:rStyle w:val="Aucun"/>
          <w:color w:val="auto"/>
        </w:rPr>
        <w:t>,</w:t>
      </w:r>
      <w:r w:rsidRPr="001608DB">
        <w:rPr>
          <w:rStyle w:val="Aucun"/>
          <w:color w:val="auto"/>
        </w:rPr>
        <w:t xml:space="preserve"> le Père Gianni Festa op. </w:t>
      </w:r>
      <w:r w:rsidR="001608DB" w:rsidRPr="001608DB">
        <w:rPr>
          <w:rStyle w:val="Aucun"/>
          <w:color w:val="auto"/>
        </w:rPr>
        <w:t>La cause est portée par 4</w:t>
      </w:r>
      <w:r w:rsidRPr="001608DB">
        <w:rPr>
          <w:rStyle w:val="Aucun"/>
          <w:color w:val="auto"/>
        </w:rPr>
        <w:t xml:space="preserve"> </w:t>
      </w:r>
      <w:r w:rsidR="001608DB" w:rsidRPr="001608DB">
        <w:rPr>
          <w:rStyle w:val="Aucun"/>
          <w:color w:val="auto"/>
        </w:rPr>
        <w:t>‘</w:t>
      </w:r>
      <w:r w:rsidRPr="001608DB">
        <w:rPr>
          <w:rStyle w:val="Aucun"/>
          <w:color w:val="auto"/>
        </w:rPr>
        <w:t>co-acteurs</w:t>
      </w:r>
      <w:r w:rsidR="001608DB" w:rsidRPr="001608DB">
        <w:rPr>
          <w:rStyle w:val="Aucun"/>
          <w:color w:val="auto"/>
        </w:rPr>
        <w:t>’</w:t>
      </w:r>
      <w:r w:rsidRPr="001608DB">
        <w:rPr>
          <w:rStyle w:val="Aucun"/>
          <w:color w:val="auto"/>
        </w:rPr>
        <w:t xml:space="preserve"> </w:t>
      </w:r>
      <w:r w:rsidR="001608DB" w:rsidRPr="001608DB">
        <w:rPr>
          <w:rStyle w:val="Aucun"/>
          <w:color w:val="auto"/>
        </w:rPr>
        <w:t>qui sont Mgr</w:t>
      </w:r>
      <w:r w:rsidRPr="001608DB">
        <w:rPr>
          <w:rStyle w:val="Aucun"/>
          <w:color w:val="auto"/>
        </w:rPr>
        <w:t xml:space="preserve">. Olivier De </w:t>
      </w:r>
      <w:proofErr w:type="spellStart"/>
      <w:r w:rsidRPr="001608DB">
        <w:rPr>
          <w:rStyle w:val="Aucun"/>
          <w:color w:val="auto"/>
        </w:rPr>
        <w:t>Germay</w:t>
      </w:r>
      <w:proofErr w:type="spellEnd"/>
      <w:r w:rsidRPr="001608DB">
        <w:rPr>
          <w:rStyle w:val="Aucun"/>
          <w:color w:val="auto"/>
        </w:rPr>
        <w:t xml:space="preserve">, </w:t>
      </w:r>
      <w:r w:rsidR="001608DB" w:rsidRPr="001608DB">
        <w:rPr>
          <w:rStyle w:val="Aucun"/>
          <w:color w:val="auto"/>
        </w:rPr>
        <w:t>Arche</w:t>
      </w:r>
      <w:r w:rsidRPr="001608DB">
        <w:rPr>
          <w:rStyle w:val="Aucun"/>
          <w:color w:val="auto"/>
        </w:rPr>
        <w:t xml:space="preserve">vêque de Lyon et </w:t>
      </w:r>
      <w:r w:rsidR="001608DB" w:rsidRPr="001608DB">
        <w:rPr>
          <w:rStyle w:val="Aucun"/>
          <w:color w:val="auto"/>
        </w:rPr>
        <w:t>les Responsables</w:t>
      </w:r>
      <w:r w:rsidRPr="001608DB">
        <w:rPr>
          <w:rStyle w:val="Aucun"/>
          <w:color w:val="auto"/>
        </w:rPr>
        <w:t xml:space="preserve"> généraux des 3 branches</w:t>
      </w:r>
      <w:r w:rsidR="001608DB" w:rsidRPr="001608DB">
        <w:rPr>
          <w:rStyle w:val="Appelnotedebasdep"/>
          <w:color w:val="auto"/>
        </w:rPr>
        <w:footnoteReference w:id="2"/>
      </w:r>
      <w:r w:rsidRPr="001608DB">
        <w:rPr>
          <w:rStyle w:val="Aucun"/>
          <w:color w:val="auto"/>
        </w:rPr>
        <w:t xml:space="preserve"> : Armando Pasqualotto, Marie-Jo Barrier et Pilar </w:t>
      </w:r>
      <w:proofErr w:type="spellStart"/>
      <w:r w:rsidRPr="001608DB">
        <w:rPr>
          <w:rStyle w:val="Aucun"/>
          <w:color w:val="auto"/>
        </w:rPr>
        <w:t>Queralt</w:t>
      </w:r>
      <w:proofErr w:type="spellEnd"/>
      <w:r w:rsidRPr="001608DB">
        <w:rPr>
          <w:rStyle w:val="Aucun"/>
          <w:color w:val="auto"/>
        </w:rPr>
        <w:t xml:space="preserve"> </w:t>
      </w:r>
      <w:proofErr w:type="spellStart"/>
      <w:r w:rsidRPr="001608DB">
        <w:rPr>
          <w:rStyle w:val="Aucun"/>
          <w:color w:val="auto"/>
        </w:rPr>
        <w:t>Capdevila</w:t>
      </w:r>
      <w:proofErr w:type="spellEnd"/>
      <w:r w:rsidRPr="001608DB">
        <w:rPr>
          <w:rStyle w:val="Aucun"/>
          <w:color w:val="auto"/>
        </w:rPr>
        <w:t> (Pim).</w:t>
      </w:r>
    </w:p>
    <w:p w:rsidR="002B2D50" w:rsidRPr="001608DB" w:rsidRDefault="00E960A0">
      <w:pPr>
        <w:pStyle w:val="Corps"/>
        <w:jc w:val="both"/>
        <w:rPr>
          <w:rStyle w:val="Aucun"/>
          <w:color w:val="auto"/>
        </w:rPr>
      </w:pPr>
      <w:r w:rsidRPr="001608DB">
        <w:rPr>
          <w:rStyle w:val="Aucun"/>
          <w:b/>
          <w:bCs/>
          <w:color w:val="auto"/>
        </w:rPr>
        <w:t>Une autre bonne nouvelle</w:t>
      </w:r>
      <w:r w:rsidRPr="001608DB">
        <w:rPr>
          <w:rStyle w:val="Aucun"/>
          <w:color w:val="auto"/>
        </w:rPr>
        <w:t> : nous sommes t</w:t>
      </w:r>
      <w:r w:rsidRPr="001608DB">
        <w:rPr>
          <w:rStyle w:val="Aucun"/>
          <w:b/>
          <w:bCs/>
          <w:color w:val="auto"/>
        </w:rPr>
        <w:t xml:space="preserve">ous invités au </w:t>
      </w:r>
      <w:r w:rsidRPr="001608DB">
        <w:rPr>
          <w:rStyle w:val="Aucun"/>
          <w:b/>
          <w:bCs/>
          <w:i/>
          <w:iCs/>
          <w:color w:val="auto"/>
        </w:rPr>
        <w:t xml:space="preserve">lancement officiel du processus </w:t>
      </w:r>
      <w:r w:rsidR="00C55787" w:rsidRPr="001608DB">
        <w:rPr>
          <w:rStyle w:val="Aucun"/>
          <w:b/>
          <w:bCs/>
          <w:i/>
          <w:iCs/>
          <w:color w:val="auto"/>
        </w:rPr>
        <w:t>vers la</w:t>
      </w:r>
      <w:r w:rsidRPr="001608DB">
        <w:rPr>
          <w:rStyle w:val="Aucun"/>
          <w:b/>
          <w:bCs/>
          <w:i/>
          <w:iCs/>
          <w:color w:val="auto"/>
        </w:rPr>
        <w:t xml:space="preserve"> canonisation du Bienheureux Antoine Chevrier </w:t>
      </w:r>
      <w:r w:rsidRPr="001608DB">
        <w:rPr>
          <w:rStyle w:val="Aucun"/>
          <w:color w:val="auto"/>
        </w:rPr>
        <w:t>qui aura lieu à Lyon</w:t>
      </w:r>
      <w:r w:rsidR="001608DB" w:rsidRPr="001608DB">
        <w:rPr>
          <w:rStyle w:val="Aucun"/>
          <w:bCs/>
          <w:i/>
          <w:iCs/>
          <w:color w:val="auto"/>
        </w:rPr>
        <w:t xml:space="preserve"> </w:t>
      </w:r>
      <w:r w:rsidR="001608DB" w:rsidRPr="009919B8">
        <w:rPr>
          <w:rStyle w:val="Aucun"/>
          <w:bCs/>
          <w:iCs/>
          <w:color w:val="auto"/>
        </w:rPr>
        <w:t>le</w:t>
      </w:r>
      <w:r w:rsidR="001608DB" w:rsidRPr="001608DB">
        <w:rPr>
          <w:rStyle w:val="Aucun"/>
          <w:color w:val="auto"/>
        </w:rPr>
        <w:t xml:space="preserve"> </w:t>
      </w:r>
      <w:r w:rsidR="009919B8" w:rsidRPr="009919B8">
        <w:rPr>
          <w:rStyle w:val="Aucun"/>
          <w:color w:val="auto"/>
          <w:u w:val="single"/>
        </w:rPr>
        <w:t xml:space="preserve">Jeudi </w:t>
      </w:r>
      <w:r w:rsidR="001608DB" w:rsidRPr="009919B8">
        <w:rPr>
          <w:rStyle w:val="Aucun"/>
          <w:color w:val="auto"/>
          <w:u w:val="single"/>
        </w:rPr>
        <w:t>17 de juin 2021</w:t>
      </w:r>
      <w:r w:rsidRPr="001608DB">
        <w:rPr>
          <w:rStyle w:val="Aucun"/>
          <w:i/>
          <w:iCs/>
          <w:color w:val="auto"/>
        </w:rPr>
        <w:t>.</w:t>
      </w:r>
      <w:r w:rsidRPr="001608DB">
        <w:rPr>
          <w:rStyle w:val="Aucun"/>
          <w:color w:val="auto"/>
        </w:rPr>
        <w:t xml:space="preserve"> (</w:t>
      </w:r>
      <w:r w:rsidR="009919B8" w:rsidRPr="001608DB">
        <w:rPr>
          <w:rStyle w:val="Aucun"/>
          <w:color w:val="auto"/>
        </w:rPr>
        <w:t>Vous</w:t>
      </w:r>
      <w:r w:rsidR="009919B8" w:rsidRPr="001608DB">
        <w:rPr>
          <w:rStyle w:val="Aucun"/>
          <w:color w:val="auto"/>
        </w:rPr>
        <w:t xml:space="preserve"> trouverez</w:t>
      </w:r>
      <w:r w:rsidR="009919B8" w:rsidRPr="001608DB">
        <w:rPr>
          <w:rStyle w:val="Aucun"/>
          <w:color w:val="auto"/>
        </w:rPr>
        <w:t xml:space="preserve"> </w:t>
      </w:r>
      <w:r w:rsidR="009919B8">
        <w:rPr>
          <w:rStyle w:val="Aucun"/>
          <w:color w:val="auto"/>
        </w:rPr>
        <w:t>e</w:t>
      </w:r>
      <w:r w:rsidRPr="001608DB">
        <w:rPr>
          <w:rStyle w:val="Aucun"/>
          <w:color w:val="auto"/>
        </w:rPr>
        <w:t>n pièce jointe le détail du programme et le</w:t>
      </w:r>
      <w:r w:rsidR="00C55787" w:rsidRPr="001608DB">
        <w:rPr>
          <w:rStyle w:val="Aucun"/>
          <w:color w:val="auto"/>
        </w:rPr>
        <w:t>s indications pour le</w:t>
      </w:r>
      <w:r w:rsidRPr="001608DB">
        <w:rPr>
          <w:rStyle w:val="Aucun"/>
          <w:color w:val="auto"/>
        </w:rPr>
        <w:t xml:space="preserve"> lien de connexion).</w:t>
      </w:r>
    </w:p>
    <w:p w:rsidR="002B2D50" w:rsidRPr="001608DB" w:rsidRDefault="00E960A0">
      <w:pPr>
        <w:pStyle w:val="NormalWeb"/>
        <w:shd w:val="clear" w:color="auto" w:fill="FFFFFF"/>
        <w:spacing w:before="0" w:after="0"/>
        <w:ind w:left="32"/>
        <w:jc w:val="both"/>
        <w:rPr>
          <w:rStyle w:val="Aucun"/>
          <w:rFonts w:ascii="Calibri" w:eastAsia="Calibri" w:hAnsi="Calibri" w:cs="Calibri"/>
          <w:color w:val="auto"/>
          <w:sz w:val="22"/>
          <w:szCs w:val="22"/>
        </w:rPr>
      </w:pP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Nous </w:t>
      </w:r>
      <w:r w:rsidR="001608DB" w:rsidRPr="001608DB">
        <w:rPr>
          <w:rStyle w:val="Aucun"/>
          <w:rFonts w:ascii="Calibri" w:hAnsi="Calibri"/>
          <w:color w:val="auto"/>
          <w:sz w:val="22"/>
          <w:szCs w:val="22"/>
        </w:rPr>
        <w:t xml:space="preserve">voulons terminer cette lettre 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avec les paroles </w:t>
      </w:r>
      <w:r w:rsidR="00BE2B4D" w:rsidRPr="001608DB">
        <w:rPr>
          <w:rStyle w:val="Aucun"/>
          <w:rFonts w:ascii="Calibri" w:hAnsi="Calibri"/>
          <w:color w:val="auto"/>
          <w:sz w:val="22"/>
          <w:szCs w:val="22"/>
        </w:rPr>
        <w:t>encourageantes du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 </w:t>
      </w:r>
      <w:r w:rsidR="00BE2B4D" w:rsidRPr="001608DB">
        <w:rPr>
          <w:rStyle w:val="Aucun"/>
          <w:rFonts w:ascii="Calibri" w:hAnsi="Calibri"/>
          <w:color w:val="auto"/>
          <w:sz w:val="22"/>
          <w:szCs w:val="22"/>
        </w:rPr>
        <w:t xml:space="preserve">message </w:t>
      </w:r>
      <w:r w:rsidR="00BE2B4D" w:rsidRPr="001608DB">
        <w:rPr>
          <w:rStyle w:val="Aucun"/>
          <w:rFonts w:ascii="Calibri" w:hAnsi="Calibri"/>
          <w:i/>
          <w:iCs/>
          <w:color w:val="auto"/>
          <w:sz w:val="22"/>
          <w:szCs w:val="22"/>
        </w:rPr>
        <w:t>du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 pape François le 7 avril 2018 à la famille pradosienne :</w:t>
      </w:r>
    </w:p>
    <w:p w:rsidR="002B2D50" w:rsidRPr="001608DB" w:rsidRDefault="00E960A0" w:rsidP="009919B8">
      <w:pPr>
        <w:pStyle w:val="NormalWeb"/>
        <w:shd w:val="clear" w:color="auto" w:fill="FFFFFF"/>
        <w:spacing w:before="0" w:after="0"/>
        <w:ind w:left="720"/>
        <w:jc w:val="both"/>
        <w:rPr>
          <w:rStyle w:val="Aucun"/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1608DB">
        <w:rPr>
          <w:rStyle w:val="Aucun"/>
          <w:rFonts w:ascii="Calibri" w:hAnsi="Calibri"/>
          <w:i/>
          <w:iCs/>
          <w:color w:val="auto"/>
          <w:sz w:val="22"/>
          <w:szCs w:val="22"/>
        </w:rPr>
        <w:t xml:space="preserve"> « Chers frères et sœurs, je vous invite à </w:t>
      </w:r>
      <w:r w:rsidRPr="001608DB">
        <w:rPr>
          <w:rStyle w:val="Aucun"/>
          <w:rFonts w:ascii="Calibri" w:hAnsi="Calibri"/>
          <w:b/>
          <w:bCs/>
          <w:i/>
          <w:iCs/>
          <w:color w:val="auto"/>
          <w:sz w:val="22"/>
          <w:szCs w:val="22"/>
        </w:rPr>
        <w:t xml:space="preserve">revenir sans cesse à la figure magnifique de votre fondateur, </w:t>
      </w:r>
      <w:r w:rsidRPr="001608DB">
        <w:rPr>
          <w:rStyle w:val="Aucun"/>
          <w:rFonts w:ascii="Calibri" w:hAnsi="Calibri"/>
          <w:i/>
          <w:iCs/>
          <w:color w:val="auto"/>
          <w:sz w:val="22"/>
          <w:szCs w:val="22"/>
        </w:rPr>
        <w:t xml:space="preserve">à méditer sa vie, à demander son intercession. </w:t>
      </w:r>
      <w:r w:rsidRPr="001608DB">
        <w:rPr>
          <w:rStyle w:val="Aucun"/>
          <w:rFonts w:ascii="Calibri" w:hAnsi="Calibri"/>
          <w:b/>
          <w:bCs/>
          <w:i/>
          <w:iCs/>
          <w:color w:val="auto"/>
          <w:sz w:val="22"/>
          <w:szCs w:val="22"/>
        </w:rPr>
        <w:t>L’expérience spirituelle authentique</w:t>
      </w:r>
      <w:r w:rsidRPr="001608DB">
        <w:rPr>
          <w:rStyle w:val="Aucun"/>
          <w:rFonts w:ascii="Calibri" w:hAnsi="Calibri"/>
          <w:i/>
          <w:iCs/>
          <w:color w:val="auto"/>
          <w:sz w:val="22"/>
          <w:szCs w:val="22"/>
        </w:rPr>
        <w:t xml:space="preserve"> qu’il a intensément vécue - une immense compassion envers les pauvres, la compréhension et le partage de leurs souffrances, et en même temps une contemplation du dépouillement du Christ qui s’est fait l’un d’eux - a été la </w:t>
      </w:r>
      <w:r w:rsidRPr="001608DB">
        <w:rPr>
          <w:rStyle w:val="Aucun"/>
          <w:rFonts w:ascii="Calibri" w:hAnsi="Calibri"/>
          <w:b/>
          <w:bCs/>
          <w:i/>
          <w:iCs/>
          <w:color w:val="auto"/>
          <w:sz w:val="22"/>
          <w:szCs w:val="22"/>
        </w:rPr>
        <w:t>source de son ardeur apostolique</w:t>
      </w:r>
      <w:r w:rsidRPr="001608DB">
        <w:rPr>
          <w:rStyle w:val="Aucun"/>
          <w:rFonts w:ascii="Calibri" w:hAnsi="Calibri"/>
          <w:i/>
          <w:iCs/>
          <w:color w:val="auto"/>
          <w:sz w:val="22"/>
          <w:szCs w:val="22"/>
        </w:rPr>
        <w:t xml:space="preserve">. </w:t>
      </w:r>
      <w:r w:rsidRPr="001608DB">
        <w:rPr>
          <w:rStyle w:val="Aucun"/>
          <w:rFonts w:ascii="Calibri" w:hAnsi="Calibri"/>
          <w:b/>
          <w:bCs/>
          <w:i/>
          <w:iCs/>
          <w:color w:val="auto"/>
          <w:sz w:val="22"/>
          <w:szCs w:val="22"/>
        </w:rPr>
        <w:t xml:space="preserve">Elle sera celle de votre dynamisme missionnaire.   </w:t>
      </w:r>
    </w:p>
    <w:p w:rsidR="002B2D50" w:rsidRPr="001608DB" w:rsidRDefault="00E960A0" w:rsidP="009919B8">
      <w:pPr>
        <w:pStyle w:val="NormalWeb"/>
        <w:shd w:val="clear" w:color="auto" w:fill="FFFFFF"/>
        <w:spacing w:before="0" w:after="0"/>
        <w:ind w:left="720"/>
        <w:jc w:val="both"/>
        <w:rPr>
          <w:rStyle w:val="Aucun"/>
          <w:rFonts w:ascii="Calibri" w:eastAsia="Calibri" w:hAnsi="Calibri" w:cs="Calibri"/>
          <w:color w:val="auto"/>
          <w:sz w:val="22"/>
          <w:szCs w:val="22"/>
        </w:rPr>
      </w:pPr>
      <w:r w:rsidRPr="001608DB">
        <w:rPr>
          <w:rStyle w:val="Aucun"/>
          <w:rFonts w:ascii="Calibri" w:hAnsi="Calibri"/>
          <w:i/>
          <w:iCs/>
          <w:color w:val="auto"/>
          <w:sz w:val="22"/>
          <w:szCs w:val="22"/>
        </w:rPr>
        <w:t xml:space="preserve">Que le </w:t>
      </w:r>
      <w:r w:rsidRPr="001608DB">
        <w:rPr>
          <w:rStyle w:val="Aucun"/>
          <w:rFonts w:ascii="Calibri" w:hAnsi="Calibri"/>
          <w:b/>
          <w:bCs/>
          <w:i/>
          <w:iCs/>
          <w:color w:val="auto"/>
          <w:sz w:val="22"/>
          <w:szCs w:val="22"/>
        </w:rPr>
        <w:t>Saint-Esprit vous éclaire sur les chemins que vous avez à parcourir</w:t>
      </w:r>
      <w:r w:rsidRPr="001608DB">
        <w:rPr>
          <w:rStyle w:val="Aucun"/>
          <w:rFonts w:ascii="Calibri" w:hAnsi="Calibri"/>
          <w:i/>
          <w:iCs/>
          <w:color w:val="auto"/>
          <w:sz w:val="22"/>
          <w:szCs w:val="22"/>
        </w:rPr>
        <w:t xml:space="preserve">, </w:t>
      </w:r>
      <w:r w:rsidRPr="001608DB">
        <w:rPr>
          <w:rStyle w:val="Aucun"/>
          <w:rFonts w:ascii="Calibri" w:hAnsi="Calibri"/>
          <w:b/>
          <w:bCs/>
          <w:i/>
          <w:iCs/>
          <w:color w:val="auto"/>
          <w:sz w:val="22"/>
          <w:szCs w:val="22"/>
        </w:rPr>
        <w:t>qu’il vous rassure devant les défis et les difficultés. »</w:t>
      </w:r>
      <w:r w:rsidRPr="001608DB">
        <w:rPr>
          <w:rStyle w:val="Aucun"/>
          <w:rFonts w:ascii="Calibri" w:hAnsi="Calibri"/>
          <w:color w:val="auto"/>
          <w:sz w:val="22"/>
          <w:szCs w:val="22"/>
        </w:rPr>
        <w:t xml:space="preserve"> </w:t>
      </w:r>
    </w:p>
    <w:p w:rsidR="002B2D50" w:rsidRPr="001608DB" w:rsidRDefault="002B2D50">
      <w:pPr>
        <w:pStyle w:val="NormalWeb"/>
        <w:shd w:val="clear" w:color="auto" w:fill="FFFFFF"/>
        <w:spacing w:before="0" w:after="0"/>
        <w:ind w:left="32"/>
        <w:jc w:val="both"/>
        <w:rPr>
          <w:rStyle w:val="Aucun"/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</w:p>
    <w:p w:rsidR="002B2D50" w:rsidRPr="001608DB" w:rsidRDefault="00E960A0">
      <w:pPr>
        <w:pStyle w:val="Corps"/>
        <w:jc w:val="both"/>
        <w:rPr>
          <w:rStyle w:val="Aucun"/>
          <w:color w:val="auto"/>
        </w:rPr>
      </w:pPr>
      <w:r w:rsidRPr="001608DB">
        <w:rPr>
          <w:rStyle w:val="Aucun"/>
          <w:color w:val="auto"/>
        </w:rPr>
        <w:t xml:space="preserve">Très fraternellement, </w:t>
      </w:r>
    </w:p>
    <w:p w:rsidR="002B2D50" w:rsidRPr="001608DB" w:rsidRDefault="00E960A0">
      <w:pPr>
        <w:pStyle w:val="Corps"/>
        <w:ind w:left="720"/>
        <w:jc w:val="both"/>
        <w:rPr>
          <w:rStyle w:val="Aucun"/>
          <w:color w:val="auto"/>
        </w:rPr>
      </w:pPr>
      <w:r w:rsidRPr="001608DB">
        <w:rPr>
          <w:rStyle w:val="Aucun"/>
          <w:color w:val="auto"/>
        </w:rPr>
        <w:t xml:space="preserve"> La commission pour la canonisation et les co-auteurs.</w:t>
      </w:r>
    </w:p>
    <w:p w:rsidR="0020042B" w:rsidRPr="001608DB" w:rsidRDefault="0020042B" w:rsidP="0020042B">
      <w:pPr>
        <w:pStyle w:val="Corps"/>
        <w:spacing w:after="0"/>
        <w:ind w:left="720"/>
        <w:jc w:val="both"/>
        <w:rPr>
          <w:rStyle w:val="Aucun"/>
          <w:b/>
          <w:i/>
          <w:color w:val="auto"/>
        </w:rPr>
      </w:pPr>
      <w:r w:rsidRPr="001608DB">
        <w:rPr>
          <w:rStyle w:val="Aucun"/>
          <w:b/>
          <w:i/>
          <w:color w:val="auto"/>
        </w:rPr>
        <w:t xml:space="preserve">Pilar </w:t>
      </w:r>
      <w:proofErr w:type="spellStart"/>
      <w:r w:rsidRPr="001608DB">
        <w:rPr>
          <w:rStyle w:val="Aucun"/>
          <w:b/>
          <w:i/>
          <w:color w:val="auto"/>
        </w:rPr>
        <w:t>Queralt</w:t>
      </w:r>
      <w:proofErr w:type="spellEnd"/>
      <w:r w:rsidRPr="001608DB">
        <w:rPr>
          <w:rStyle w:val="Aucun"/>
          <w:b/>
          <w:i/>
          <w:color w:val="auto"/>
        </w:rPr>
        <w:t xml:space="preserve"> </w:t>
      </w:r>
      <w:proofErr w:type="spellStart"/>
      <w:r w:rsidRPr="001608DB">
        <w:rPr>
          <w:rStyle w:val="Aucun"/>
          <w:b/>
          <w:i/>
          <w:color w:val="auto"/>
        </w:rPr>
        <w:t>Capdevila</w:t>
      </w:r>
      <w:proofErr w:type="spellEnd"/>
      <w:r w:rsidRPr="001608DB">
        <w:rPr>
          <w:rStyle w:val="Aucun"/>
          <w:b/>
          <w:i/>
          <w:color w:val="auto"/>
        </w:rPr>
        <w:t>, Nora Rocco Quintero, Bienvenu Babindama Kokani, Michel Duran</w:t>
      </w:r>
      <w:r w:rsidR="00CC1D1C" w:rsidRPr="001608DB">
        <w:rPr>
          <w:rStyle w:val="Aucun"/>
          <w:b/>
          <w:i/>
          <w:color w:val="auto"/>
        </w:rPr>
        <w:t>d</w:t>
      </w:r>
      <w:r w:rsidRPr="001608DB">
        <w:rPr>
          <w:rStyle w:val="Aucun"/>
          <w:b/>
          <w:i/>
          <w:color w:val="auto"/>
        </w:rPr>
        <w:t xml:space="preserve">, Philippe Chatagnon, Jean-Luc </w:t>
      </w:r>
      <w:proofErr w:type="spellStart"/>
      <w:r w:rsidRPr="001608DB">
        <w:rPr>
          <w:rStyle w:val="Aucun"/>
          <w:b/>
          <w:i/>
          <w:color w:val="auto"/>
        </w:rPr>
        <w:t>Darodes</w:t>
      </w:r>
      <w:proofErr w:type="spellEnd"/>
      <w:r w:rsidRPr="001608DB">
        <w:rPr>
          <w:rStyle w:val="Aucun"/>
          <w:b/>
          <w:i/>
          <w:color w:val="auto"/>
        </w:rPr>
        <w:t xml:space="preserve"> ; Jean-Luc </w:t>
      </w:r>
      <w:proofErr w:type="spellStart"/>
      <w:r w:rsidRPr="001608DB">
        <w:rPr>
          <w:rStyle w:val="Aucun"/>
          <w:b/>
          <w:i/>
          <w:color w:val="auto"/>
        </w:rPr>
        <w:t>Baritel</w:t>
      </w:r>
      <w:proofErr w:type="spellEnd"/>
      <w:r w:rsidRPr="001608DB">
        <w:rPr>
          <w:rStyle w:val="Aucun"/>
          <w:b/>
          <w:i/>
          <w:color w:val="auto"/>
        </w:rPr>
        <w:t>.</w:t>
      </w:r>
    </w:p>
    <w:p w:rsidR="0020042B" w:rsidRPr="001608DB" w:rsidRDefault="0020042B">
      <w:pPr>
        <w:pStyle w:val="Corps"/>
        <w:ind w:left="720"/>
        <w:jc w:val="both"/>
        <w:rPr>
          <w:rStyle w:val="Aucun"/>
          <w:color w:val="auto"/>
        </w:rPr>
      </w:pPr>
      <w:r w:rsidRPr="001608DB">
        <w:rPr>
          <w:rStyle w:val="Aucun"/>
          <w:color w:val="auto"/>
        </w:rPr>
        <w:t>(Membres de la commission canonisation)</w:t>
      </w:r>
    </w:p>
    <w:p w:rsidR="00CC1D1C" w:rsidRPr="001608DB" w:rsidRDefault="00CC1D1C" w:rsidP="00CC1D1C">
      <w:pPr>
        <w:pStyle w:val="Corps"/>
        <w:spacing w:after="0"/>
        <w:ind w:left="720"/>
        <w:jc w:val="both"/>
        <w:rPr>
          <w:rStyle w:val="Aucun"/>
          <w:b/>
          <w:i/>
          <w:color w:val="auto"/>
        </w:rPr>
      </w:pPr>
      <w:r w:rsidRPr="001608DB">
        <w:rPr>
          <w:rStyle w:val="Aucun"/>
          <w:b/>
          <w:i/>
          <w:color w:val="auto"/>
        </w:rPr>
        <w:t>Père Armando Pasqualotto</w:t>
      </w:r>
    </w:p>
    <w:p w:rsidR="002B2D50" w:rsidRPr="001608DB" w:rsidRDefault="00CC1D1C" w:rsidP="00AA6E41">
      <w:pPr>
        <w:pStyle w:val="Corps"/>
        <w:ind w:left="720"/>
        <w:jc w:val="both"/>
        <w:rPr>
          <w:color w:val="auto"/>
        </w:rPr>
      </w:pPr>
      <w:r w:rsidRPr="001608DB">
        <w:rPr>
          <w:rStyle w:val="Aucun"/>
          <w:color w:val="auto"/>
        </w:rPr>
        <w:t>(Délégué par les co-Acteurs à suivre la Cause)</w:t>
      </w:r>
      <w:bookmarkStart w:id="0" w:name="_GoBack"/>
      <w:bookmarkEnd w:id="0"/>
    </w:p>
    <w:sectPr w:rsidR="002B2D50" w:rsidRPr="001608DB"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35" w:rsidRDefault="009A2635">
      <w:r>
        <w:separator/>
      </w:r>
    </w:p>
  </w:endnote>
  <w:endnote w:type="continuationSeparator" w:id="0">
    <w:p w:rsidR="009A2635" w:rsidRDefault="009A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Times New Roman"/>
    <w:charset w:val="00"/>
    <w:family w:val="roman"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35" w:rsidRDefault="009A2635">
      <w:r>
        <w:separator/>
      </w:r>
    </w:p>
  </w:footnote>
  <w:footnote w:type="continuationSeparator" w:id="0">
    <w:p w:rsidR="009A2635" w:rsidRDefault="009A2635">
      <w:r>
        <w:continuationSeparator/>
      </w:r>
    </w:p>
  </w:footnote>
  <w:footnote w:id="1">
    <w:p w:rsidR="009A7A0F" w:rsidRPr="009A7A0F" w:rsidRDefault="009A7A0F" w:rsidP="009A7A0F">
      <w:pPr>
        <w:pStyle w:val="Notedebasdepage"/>
        <w:rPr>
          <w:lang w:val="fr-FR"/>
        </w:rPr>
      </w:pPr>
      <w:r w:rsidRPr="009A7A0F">
        <w:rPr>
          <w:rStyle w:val="Appelnotedebasdep"/>
          <w:sz w:val="18"/>
        </w:rPr>
        <w:footnoteRef/>
      </w:r>
      <w:r w:rsidRPr="009A7A0F">
        <w:rPr>
          <w:sz w:val="18"/>
          <w:lang w:val="fr-FR"/>
        </w:rPr>
        <w:t xml:space="preserve"> </w:t>
      </w:r>
      <w:r w:rsidRPr="009A7A0F">
        <w:rPr>
          <w:rStyle w:val="Aucun"/>
          <w:rFonts w:ascii="Calibri" w:hAnsi="Calibri"/>
          <w:szCs w:val="22"/>
        </w:rPr>
        <w:t xml:space="preserve">Voir surtout le père Alfred Ancel </w:t>
      </w:r>
      <w:r>
        <w:rPr>
          <w:rStyle w:val="Aucun"/>
          <w:rFonts w:ascii="Calibri" w:hAnsi="Calibri"/>
          <w:szCs w:val="22"/>
        </w:rPr>
        <w:t xml:space="preserve">dans un </w:t>
      </w:r>
      <w:r>
        <w:rPr>
          <w:rFonts w:ascii="Calibri" w:hAnsi="Calibri"/>
          <w:szCs w:val="22"/>
          <w:lang w:val="fr-FR"/>
        </w:rPr>
        <w:t xml:space="preserve">texte daté de </w:t>
      </w:r>
      <w:r w:rsidRPr="009A7A0F">
        <w:rPr>
          <w:rFonts w:ascii="Calibri" w:hAnsi="Calibri"/>
          <w:szCs w:val="22"/>
          <w:lang w:val="fr-FR"/>
        </w:rPr>
        <w:t xml:space="preserve">1980 (environ), publié en 2019 intitulé </w:t>
      </w:r>
      <w:r>
        <w:rPr>
          <w:rFonts w:ascii="Calibri" w:hAnsi="Calibri"/>
          <w:szCs w:val="22"/>
          <w:lang w:val="fr-FR"/>
        </w:rPr>
        <w:t>« </w:t>
      </w:r>
      <w:r w:rsidRPr="009A7A0F">
        <w:rPr>
          <w:rFonts w:ascii="Calibri" w:hAnsi="Calibri"/>
          <w:iCs/>
          <w:szCs w:val="22"/>
          <w:lang w:val="fr-FR"/>
        </w:rPr>
        <w:t xml:space="preserve">L'appel des fidèles laïcs à la perfection </w:t>
      </w:r>
      <w:r>
        <w:rPr>
          <w:rFonts w:ascii="Calibri" w:hAnsi="Calibri"/>
          <w:iCs/>
          <w:szCs w:val="22"/>
          <w:lang w:val="fr-FR"/>
        </w:rPr>
        <w:t>évangélique »</w:t>
      </w:r>
      <w:r w:rsidRPr="009A7A0F">
        <w:rPr>
          <w:rStyle w:val="Aucun"/>
          <w:rFonts w:ascii="Calibri" w:hAnsi="Calibri"/>
          <w:szCs w:val="22"/>
        </w:rPr>
        <w:t>.</w:t>
      </w:r>
    </w:p>
  </w:footnote>
  <w:footnote w:id="2">
    <w:p w:rsidR="001608DB" w:rsidRPr="001608DB" w:rsidRDefault="001608D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1608DB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Les 3 branches canoniques sont : l’</w:t>
      </w:r>
      <w:r w:rsidRPr="001608DB">
        <w:rPr>
          <w:rFonts w:ascii="Calibri" w:hAnsi="Calibri" w:cs="Calibri"/>
          <w:lang w:val="fr-FR"/>
        </w:rPr>
        <w:t xml:space="preserve">Institut des Prêtres, Congrégation des sœurs et Institut Féminin du </w:t>
      </w:r>
      <w:r>
        <w:rPr>
          <w:rFonts w:ascii="Calibri" w:hAnsi="Calibri" w:cs="Calibri"/>
          <w:lang w:val="fr-FR"/>
        </w:rPr>
        <w:t>Prado.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50"/>
    <w:rsid w:val="00033F2D"/>
    <w:rsid w:val="001608DB"/>
    <w:rsid w:val="0020042B"/>
    <w:rsid w:val="002B2D50"/>
    <w:rsid w:val="008537C2"/>
    <w:rsid w:val="009919B8"/>
    <w:rsid w:val="009A2635"/>
    <w:rsid w:val="009A7A0F"/>
    <w:rsid w:val="00A55EBE"/>
    <w:rsid w:val="00AA6E41"/>
    <w:rsid w:val="00AD0901"/>
    <w:rsid w:val="00BC7A6C"/>
    <w:rsid w:val="00BE2B4D"/>
    <w:rsid w:val="00C33188"/>
    <w:rsid w:val="00C55787"/>
    <w:rsid w:val="00CC1D1C"/>
    <w:rsid w:val="00E3762B"/>
    <w:rsid w:val="00E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0171"/>
  <w15:docId w15:val="{CFEE845F-B921-4335-BBDF-D801D15C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yiv1043803056msonormal">
    <w:name w:val="yiv1043803056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7A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7A0F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A7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C3A9-7E52-483A-B83C-F1D997A8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pasqualotto</dc:creator>
  <cp:lastModifiedBy>Luc LALIRE</cp:lastModifiedBy>
  <cp:revision>6</cp:revision>
  <dcterms:created xsi:type="dcterms:W3CDTF">2021-05-18T08:43:00Z</dcterms:created>
  <dcterms:modified xsi:type="dcterms:W3CDTF">2021-05-18T08:50:00Z</dcterms:modified>
</cp:coreProperties>
</file>